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8E5DCA" w:rsidRDefault="008E5DCA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8" name="Рисунок 8" descr="C:\Users\1\Desktop\Для сайта посл\п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ля сайта посл\пп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CA" w:rsidRDefault="008E5DCA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8E5DCA" w:rsidRDefault="008E5DCA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8E5DCA" w:rsidRDefault="008E5DCA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8E5DCA" w:rsidRDefault="008E5DCA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8E5DCA" w:rsidRDefault="008E5DCA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8E5DCA" w:rsidRDefault="008E5DCA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color w:val="222222"/>
          <w:sz w:val="24"/>
          <w:szCs w:val="24"/>
        </w:rPr>
        <w:lastRenderedPageBreak/>
        <w:t>Паспорт программы</w:t>
      </w: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 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5669"/>
      </w:tblGrid>
      <w:tr w:rsidR="00775743" w:rsidRPr="00207164" w:rsidTr="008820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Программа по профилактике безнадзорности и правонарушений несовершеннолетних </w:t>
            </w:r>
          </w:p>
        </w:tc>
      </w:tr>
      <w:tr w:rsidR="00775743" w:rsidRPr="00207164" w:rsidTr="008820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>Разработчики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75743" w:rsidRPr="00207164" w:rsidTr="00882070">
        <w:trPr>
          <w:trHeight w:val="16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>Цели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Защита и улучшение положения детей, находящихся в трудной жизненной ситуации, укрепление системы профилактики и правонарушений несовершеннолетних</w:t>
            </w:r>
          </w:p>
        </w:tc>
      </w:tr>
      <w:tr w:rsidR="00775743" w:rsidRPr="00207164" w:rsidTr="008820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2016-2021 годы</w:t>
            </w:r>
          </w:p>
        </w:tc>
      </w:tr>
      <w:tr w:rsidR="00775743" w:rsidRPr="00207164" w:rsidTr="008820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Заместитель директора по ВР, социальный педагог, педагог-психолог, классные руководители</w:t>
            </w:r>
          </w:p>
        </w:tc>
      </w:tr>
      <w:tr w:rsidR="00775743" w:rsidRPr="00207164" w:rsidTr="0088207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i/>
                <w:color w:val="222222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775743">
            <w:pPr>
              <w:numPr>
                <w:ilvl w:val="0"/>
                <w:numId w:val="1"/>
              </w:numPr>
              <w:spacing w:before="100" w:beforeAutospacing="1" w:after="0"/>
              <w:ind w:left="375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Повышение социальной зрелости</w:t>
            </w:r>
          </w:p>
          <w:p w:rsidR="00775743" w:rsidRPr="00207164" w:rsidRDefault="00775743" w:rsidP="00775743">
            <w:pPr>
              <w:numPr>
                <w:ilvl w:val="0"/>
                <w:numId w:val="1"/>
              </w:numPr>
              <w:spacing w:before="100" w:beforeAutospacing="1" w:after="0"/>
              <w:ind w:left="375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Готовность к самостоятельной жизни и труду выпускников школы</w:t>
            </w:r>
          </w:p>
          <w:p w:rsidR="00775743" w:rsidRPr="00207164" w:rsidRDefault="00775743" w:rsidP="00775743">
            <w:pPr>
              <w:numPr>
                <w:ilvl w:val="0"/>
                <w:numId w:val="1"/>
              </w:numPr>
              <w:spacing w:before="100" w:beforeAutospacing="1" w:after="0"/>
              <w:ind w:left="375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Снижение числа </w:t>
            </w:r>
            <w:proofErr w:type="gramStart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неуспевающих</w:t>
            </w:r>
            <w:proofErr w:type="gramEnd"/>
          </w:p>
          <w:p w:rsidR="00775743" w:rsidRPr="00207164" w:rsidRDefault="00775743" w:rsidP="00775743">
            <w:pPr>
              <w:numPr>
                <w:ilvl w:val="0"/>
                <w:numId w:val="1"/>
              </w:numPr>
              <w:spacing w:before="100" w:beforeAutospacing="1" w:after="0"/>
              <w:ind w:left="375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Снижение числа учащихся, допускающих отклонения в нравственном поведении и тех, кто некомфортно чувствует себя в школе</w:t>
            </w:r>
          </w:p>
          <w:p w:rsidR="00775743" w:rsidRPr="00207164" w:rsidRDefault="00775743" w:rsidP="00775743">
            <w:pPr>
              <w:numPr>
                <w:ilvl w:val="0"/>
                <w:numId w:val="1"/>
              </w:numPr>
              <w:spacing w:before="100" w:beforeAutospacing="1" w:after="0"/>
              <w:ind w:left="375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Улучшение состояния учебно-воспитательного процесса в условиях развития воспитательной системы школы: удовлетворенность учителей, учащихся, родителей </w:t>
            </w:r>
            <w:proofErr w:type="spellStart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учебно-воспитательнной</w:t>
            </w:r>
            <w:proofErr w:type="spellEnd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деятельностью, возможностями развития способностей учащихся в соответствии с их интересами</w:t>
            </w:r>
          </w:p>
        </w:tc>
      </w:tr>
    </w:tbl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color w:val="222222"/>
          <w:sz w:val="24"/>
          <w:szCs w:val="24"/>
        </w:rPr>
        <w:t>Пояснительная записка</w:t>
      </w:r>
    </w:p>
    <w:p w:rsidR="00775743" w:rsidRPr="00207164" w:rsidRDefault="00775743" w:rsidP="00775743">
      <w:pPr>
        <w:spacing w:after="0"/>
        <w:ind w:firstLine="708"/>
        <w:jc w:val="center"/>
        <w:textAlignment w:val="top"/>
        <w:rPr>
          <w:rFonts w:ascii="Times New Roman" w:hAnsi="Times New Roman"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i/>
          <w:color w:val="222222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775743" w:rsidRPr="00207164" w:rsidRDefault="00775743" w:rsidP="00775743">
      <w:pPr>
        <w:spacing w:after="0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Детская безнадзорность и беспризорность - следствие современной  социально-экономической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207164">
        <w:rPr>
          <w:rFonts w:ascii="Times New Roman" w:hAnsi="Times New Roman"/>
          <w:color w:val="222222"/>
          <w:sz w:val="24"/>
          <w:szCs w:val="24"/>
        </w:rPr>
        <w:t>массовые</w:t>
      </w:r>
      <w:proofErr w:type="gramEnd"/>
      <w:r w:rsidRPr="00207164">
        <w:rPr>
          <w:rFonts w:ascii="Times New Roman" w:hAnsi="Times New Roman"/>
          <w:color w:val="222222"/>
          <w:sz w:val="24"/>
          <w:szCs w:val="24"/>
        </w:rPr>
        <w:t xml:space="preserve"> нарушение прав детей;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омоложение преступности;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МОКУ </w:t>
      </w:r>
      <w:proofErr w:type="gramStart"/>
      <w:r w:rsidRPr="00207164">
        <w:rPr>
          <w:rFonts w:ascii="Times New Roman" w:hAnsi="Times New Roman"/>
          <w:color w:val="222222"/>
          <w:sz w:val="24"/>
          <w:szCs w:val="24"/>
        </w:rPr>
        <w:t>С(</w:t>
      </w:r>
      <w:proofErr w:type="gramEnd"/>
      <w:r w:rsidRPr="00207164">
        <w:rPr>
          <w:rFonts w:ascii="Times New Roman" w:hAnsi="Times New Roman"/>
          <w:color w:val="222222"/>
          <w:sz w:val="24"/>
          <w:szCs w:val="24"/>
        </w:rPr>
        <w:t>К)ООШ №22 (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>VII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вида). </w:t>
      </w:r>
    </w:p>
    <w:p w:rsidR="00775743" w:rsidRDefault="00775743" w:rsidP="00775743">
      <w:pPr>
        <w:spacing w:after="0"/>
        <w:ind w:firstLine="708"/>
        <w:jc w:val="both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color w:val="222222"/>
          <w:sz w:val="24"/>
          <w:szCs w:val="24"/>
        </w:rPr>
        <w:t>Правовая основа программы</w:t>
      </w:r>
      <w:r w:rsidRPr="00207164">
        <w:rPr>
          <w:rFonts w:ascii="Times New Roman" w:hAnsi="Times New Roman"/>
          <w:color w:val="222222"/>
          <w:sz w:val="24"/>
          <w:szCs w:val="24"/>
        </w:rPr>
        <w:t> 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Правовую основу программы профилактики безнадзорности и          правонарушений составляют: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Международная Конвенция ООН о правах ребёнка</w:t>
      </w:r>
    </w:p>
    <w:p w:rsidR="00775743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Конституция Российской Федерации;</w:t>
      </w:r>
    </w:p>
    <w:p w:rsidR="00775743" w:rsidRPr="00A37D3B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A37D3B">
        <w:rPr>
          <w:rFonts w:ascii="Times New Roman" w:hAnsi="Times New Roman"/>
          <w:sz w:val="24"/>
          <w:szCs w:val="24"/>
        </w:rPr>
        <w:t>Федеральный закон РФ №273 от 29.12.2012г. «Об образовании в РФ»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Федеральный закон РФ «Об основах системы профилактики безнадзорности и правонарушений несовершеннолетних</w:t>
      </w:r>
      <w:r>
        <w:rPr>
          <w:rFonts w:ascii="Times New Roman" w:hAnsi="Times New Roman"/>
          <w:color w:val="222222"/>
          <w:sz w:val="24"/>
          <w:szCs w:val="24"/>
        </w:rPr>
        <w:t>»</w:t>
      </w:r>
      <w:r w:rsidRPr="00207164">
        <w:rPr>
          <w:rFonts w:ascii="Times New Roman" w:hAnsi="Times New Roman"/>
          <w:color w:val="222222"/>
          <w:sz w:val="24"/>
          <w:szCs w:val="24"/>
        </w:rPr>
        <w:t>;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Указы Президента РФ;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Кодекс Российской Федерации об административных правонарушениях;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b/>
          <w:i/>
          <w:iCs/>
          <w:color w:val="222222"/>
          <w:spacing w:val="-6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 </w:t>
      </w:r>
    </w:p>
    <w:p w:rsidR="00775743" w:rsidRPr="00207164" w:rsidRDefault="00775743" w:rsidP="00775743">
      <w:pPr>
        <w:spacing w:after="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iCs/>
          <w:color w:val="222222"/>
          <w:spacing w:val="-6"/>
          <w:sz w:val="24"/>
          <w:szCs w:val="24"/>
        </w:rPr>
        <w:t>Цели программы:</w:t>
      </w:r>
    </w:p>
    <w:p w:rsidR="00775743" w:rsidRPr="00207164" w:rsidRDefault="00775743" w:rsidP="00775743">
      <w:pPr>
        <w:spacing w:after="150"/>
        <w:jc w:val="both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Защита и улучшение положения детей, находящихся в трудной жизненной ситуации, укрепление системы профилактики и правонарушений несовершеннолетних</w:t>
      </w:r>
    </w:p>
    <w:p w:rsidR="00775743" w:rsidRPr="00207164" w:rsidRDefault="00775743" w:rsidP="00775743">
      <w:pPr>
        <w:spacing w:after="15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iCs/>
          <w:color w:val="222222"/>
          <w:spacing w:val="-6"/>
          <w:sz w:val="24"/>
          <w:szCs w:val="24"/>
        </w:rPr>
        <w:t>Задачи программы:</w:t>
      </w:r>
    </w:p>
    <w:p w:rsidR="00775743" w:rsidRPr="00207164" w:rsidRDefault="00775743" w:rsidP="00775743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207164">
        <w:rPr>
          <w:sz w:val="24"/>
        </w:rPr>
        <w:t>Изучение личности учащихся в целях  обеспечения индивидуального и дифференцированного подхода в процессе обучения и воспитания.</w:t>
      </w:r>
    </w:p>
    <w:p w:rsidR="00775743" w:rsidRPr="00207164" w:rsidRDefault="00775743" w:rsidP="00775743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207164">
        <w:rPr>
          <w:sz w:val="24"/>
        </w:rPr>
        <w:t>Оказание медико-психологической поддержки, коррекция и реабилитация детей и семей «группы риска».</w:t>
      </w:r>
    </w:p>
    <w:p w:rsidR="00775743" w:rsidRPr="00207164" w:rsidRDefault="00775743" w:rsidP="00775743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207164">
        <w:rPr>
          <w:sz w:val="24"/>
        </w:rPr>
        <w:t>Организация  мониторинговых  наблюдений, отражающих современное состояние и динамику детской безнадзорности и беспризорности.</w:t>
      </w:r>
    </w:p>
    <w:p w:rsidR="00775743" w:rsidRPr="00207164" w:rsidRDefault="00775743" w:rsidP="00775743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207164">
        <w:rPr>
          <w:sz w:val="24"/>
        </w:rPr>
        <w:lastRenderedPageBreak/>
        <w:t xml:space="preserve">Профессиональная ориентация социально </w:t>
      </w:r>
      <w:proofErr w:type="spellStart"/>
      <w:r w:rsidRPr="00207164">
        <w:rPr>
          <w:sz w:val="24"/>
        </w:rPr>
        <w:t>дезадаптированных</w:t>
      </w:r>
      <w:proofErr w:type="spellEnd"/>
      <w:r w:rsidRPr="00207164">
        <w:rPr>
          <w:sz w:val="24"/>
        </w:rPr>
        <w:t xml:space="preserve"> подростков, организация их досуга.</w:t>
      </w:r>
    </w:p>
    <w:p w:rsidR="00775743" w:rsidRPr="00A37D3B" w:rsidRDefault="00775743" w:rsidP="00775743">
      <w:pPr>
        <w:pStyle w:val="a3"/>
        <w:numPr>
          <w:ilvl w:val="0"/>
          <w:numId w:val="8"/>
        </w:numPr>
        <w:spacing w:line="276" w:lineRule="auto"/>
        <w:jc w:val="both"/>
        <w:textAlignment w:val="top"/>
        <w:rPr>
          <w:b/>
          <w:i/>
          <w:iCs/>
          <w:color w:val="222222"/>
          <w:sz w:val="24"/>
        </w:rPr>
      </w:pPr>
      <w:r w:rsidRPr="00A37D3B">
        <w:rPr>
          <w:sz w:val="24"/>
        </w:rPr>
        <w:t xml:space="preserve">Корректировка воспитания в семьях отдельных учащихся. </w:t>
      </w:r>
    </w:p>
    <w:p w:rsidR="00775743" w:rsidRPr="00A37D3B" w:rsidRDefault="00775743" w:rsidP="00775743">
      <w:pPr>
        <w:pStyle w:val="a3"/>
        <w:spacing w:line="276" w:lineRule="auto"/>
        <w:ind w:left="720"/>
        <w:jc w:val="both"/>
        <w:textAlignment w:val="top"/>
        <w:rPr>
          <w:b/>
          <w:i/>
          <w:iCs/>
          <w:color w:val="222222"/>
          <w:sz w:val="24"/>
        </w:rPr>
      </w:pPr>
    </w:p>
    <w:p w:rsidR="00775743" w:rsidRPr="00207164" w:rsidRDefault="00775743" w:rsidP="00775743">
      <w:pPr>
        <w:spacing w:after="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iCs/>
          <w:color w:val="222222"/>
          <w:sz w:val="24"/>
          <w:szCs w:val="24"/>
        </w:rPr>
        <w:t xml:space="preserve">Содержание программы.  </w:t>
      </w: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207164">
        <w:rPr>
          <w:rFonts w:ascii="Times New Roman" w:hAnsi="Times New Roman"/>
          <w:color w:val="222222"/>
          <w:sz w:val="24"/>
          <w:szCs w:val="24"/>
        </w:rPr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775743" w:rsidRPr="00207164" w:rsidRDefault="00775743" w:rsidP="00775743">
      <w:pPr>
        <w:spacing w:after="15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color w:val="222222"/>
          <w:sz w:val="24"/>
          <w:szCs w:val="24"/>
        </w:rPr>
        <w:t>Организационная работа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775743" w:rsidRPr="00207164" w:rsidRDefault="00775743" w:rsidP="00775743">
      <w:pPr>
        <w:spacing w:after="150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color w:val="222222"/>
          <w:sz w:val="24"/>
          <w:szCs w:val="24"/>
        </w:rPr>
        <w:t>Диагностическая работа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775743" w:rsidRPr="00207164" w:rsidRDefault="00775743" w:rsidP="00775743">
      <w:pPr>
        <w:spacing w:after="0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color w:val="222222"/>
          <w:sz w:val="24"/>
          <w:szCs w:val="24"/>
        </w:rPr>
        <w:t>Профилактическая работа со школьниками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включает</w:t>
      </w:r>
    </w:p>
    <w:p w:rsidR="00775743" w:rsidRPr="00207164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207164">
        <w:rPr>
          <w:rFonts w:ascii="Times New Roman" w:hAnsi="Times New Roman"/>
          <w:color w:val="222222"/>
          <w:sz w:val="24"/>
          <w:szCs w:val="24"/>
        </w:rPr>
        <w:t>девиантным</w:t>
      </w:r>
      <w:proofErr w:type="spellEnd"/>
      <w:r w:rsidRPr="00207164">
        <w:rPr>
          <w:rFonts w:ascii="Times New Roman" w:hAnsi="Times New Roman"/>
          <w:color w:val="222222"/>
          <w:sz w:val="24"/>
          <w:szCs w:val="24"/>
        </w:rPr>
        <w:t xml:space="preserve"> поведением и детьми «группы риска». 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бесед, через систему кружковой работы. Она способствует формированию у обучающихся представлений об адекватном поведении, о здоровой, </w:t>
      </w:r>
      <w:proofErr w:type="gramStart"/>
      <w:r w:rsidRPr="00207164">
        <w:rPr>
          <w:rFonts w:ascii="Times New Roman" w:hAnsi="Times New Roman"/>
          <w:color w:val="222222"/>
          <w:sz w:val="24"/>
          <w:szCs w:val="24"/>
        </w:rPr>
        <w:t>несклонной к правонарушениям</w:t>
      </w:r>
      <w:proofErr w:type="gramEnd"/>
      <w:r w:rsidRPr="00207164">
        <w:rPr>
          <w:rFonts w:ascii="Times New Roman" w:hAnsi="Times New Roman"/>
          <w:color w:val="222222"/>
          <w:sz w:val="24"/>
          <w:szCs w:val="24"/>
        </w:rPr>
        <w:t xml:space="preserve"> личности.</w:t>
      </w:r>
    </w:p>
    <w:p w:rsidR="00775743" w:rsidRPr="00207164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Задача индивидуальной работы с подростками с </w:t>
      </w:r>
      <w:proofErr w:type="spellStart"/>
      <w:r w:rsidRPr="00207164">
        <w:rPr>
          <w:rFonts w:ascii="Times New Roman" w:hAnsi="Times New Roman"/>
          <w:color w:val="222222"/>
          <w:sz w:val="24"/>
          <w:szCs w:val="24"/>
        </w:rPr>
        <w:t>девиантным</w:t>
      </w:r>
      <w:proofErr w:type="spellEnd"/>
      <w:r w:rsidRPr="00207164">
        <w:rPr>
          <w:rFonts w:ascii="Times New Roman" w:hAnsi="Times New Roman"/>
          <w:color w:val="222222"/>
          <w:sz w:val="24"/>
          <w:szCs w:val="24"/>
        </w:rPr>
        <w:t xml:space="preserve"> поведением состоит в содействии сознательному выбору воспитанником своего жизненного пути. Работа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07164">
        <w:rPr>
          <w:rFonts w:ascii="Times New Roman" w:hAnsi="Times New Roman"/>
          <w:color w:val="222222"/>
          <w:sz w:val="24"/>
          <w:szCs w:val="24"/>
        </w:rPr>
        <w:t>выстраивается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07164">
        <w:rPr>
          <w:rFonts w:ascii="Times New Roman" w:hAnsi="Times New Roman"/>
          <w:color w:val="222222"/>
          <w:sz w:val="24"/>
          <w:szCs w:val="24"/>
        </w:rPr>
        <w:t>в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07164">
        <w:rPr>
          <w:rFonts w:ascii="Times New Roman" w:hAnsi="Times New Roman"/>
          <w:color w:val="222222"/>
          <w:sz w:val="24"/>
          <w:szCs w:val="24"/>
        </w:rPr>
        <w:t>несколько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07164">
        <w:rPr>
          <w:rFonts w:ascii="Times New Roman" w:hAnsi="Times New Roman"/>
          <w:color w:val="222222"/>
          <w:sz w:val="24"/>
          <w:szCs w:val="24"/>
        </w:rPr>
        <w:t>этапов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>:</w:t>
      </w:r>
    </w:p>
    <w:tbl>
      <w:tblPr>
        <w:tblW w:w="9424" w:type="dxa"/>
        <w:tblCellMar>
          <w:left w:w="40" w:type="dxa"/>
          <w:right w:w="40" w:type="dxa"/>
        </w:tblCellMar>
        <w:tblLook w:val="04A0"/>
      </w:tblPr>
      <w:tblGrid>
        <w:gridCol w:w="4344"/>
        <w:gridCol w:w="5080"/>
      </w:tblGrid>
      <w:tr w:rsidR="00775743" w:rsidRPr="00207164" w:rsidTr="00882070">
        <w:trPr>
          <w:trHeight w:hRule="exact" w:val="331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Этап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Содержание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trHeight w:hRule="exact" w:val="904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Изучение подростка и окружающей его среды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Диагностика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подростка</w:t>
            </w:r>
          </w:p>
        </w:tc>
      </w:tr>
      <w:tr w:rsidR="00775743" w:rsidRPr="00207164" w:rsidTr="00882070">
        <w:trPr>
          <w:trHeight w:hRule="exact" w:val="1104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Обеспечение психологической готовности подростка к изменению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775743" w:rsidRPr="00207164" w:rsidTr="00882070">
        <w:trPr>
          <w:trHeight w:hRule="exact" w:val="1149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Накопление подростком нравственно положительных качеств, поступков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Стимулирование положительных поступков, изменений, </w:t>
            </w:r>
            <w:proofErr w:type="spellStart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профориентационная</w:t>
            </w:r>
            <w:proofErr w:type="spellEnd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работа </w:t>
            </w:r>
          </w:p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изменений, </w:t>
            </w:r>
            <w:proofErr w:type="spellStart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профориентационная</w:t>
            </w:r>
            <w:proofErr w:type="spellEnd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работа </w:t>
            </w:r>
          </w:p>
        </w:tc>
      </w:tr>
      <w:tr w:rsidR="00775743" w:rsidRPr="00207164" w:rsidTr="00882070">
        <w:trPr>
          <w:trHeight w:hRule="exact" w:val="563"/>
        </w:trPr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Самовоспитание</w:t>
            </w:r>
          </w:p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Поддержка подростка в процессе самовоспитания</w:t>
            </w:r>
          </w:p>
          <w:p w:rsidR="00775743" w:rsidRPr="00207164" w:rsidRDefault="00775743" w:rsidP="00882070">
            <w:pPr>
              <w:spacing w:after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775743" w:rsidRDefault="00775743" w:rsidP="00775743">
      <w:pPr>
        <w:spacing w:after="0"/>
        <w:jc w:val="both"/>
        <w:textAlignment w:val="top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color w:val="222222"/>
          <w:sz w:val="24"/>
          <w:szCs w:val="24"/>
          <w:lang w:val="en-US"/>
        </w:rPr>
        <w:t> 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color w:val="222222"/>
          <w:sz w:val="24"/>
          <w:szCs w:val="24"/>
        </w:rPr>
        <w:t>Профилактическая работа с родителями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программу «Школа для родителей».</w:t>
      </w:r>
    </w:p>
    <w:p w:rsidR="00775743" w:rsidRPr="00207164" w:rsidRDefault="00775743" w:rsidP="00775743">
      <w:pPr>
        <w:spacing w:after="150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lastRenderedPageBreak/>
        <w:t>Программу реализует администрация школы (с привлечением заинтересованных ведомств), классные руководители, социальный педагог,  педаго</w:t>
      </w:r>
      <w:proofErr w:type="gramStart"/>
      <w:r w:rsidRPr="00207164">
        <w:rPr>
          <w:rFonts w:ascii="Times New Roman" w:hAnsi="Times New Roman"/>
          <w:color w:val="222222"/>
          <w:sz w:val="24"/>
          <w:szCs w:val="24"/>
        </w:rPr>
        <w:t>г-</w:t>
      </w:r>
      <w:proofErr w:type="gramEnd"/>
      <w:r w:rsidRPr="00207164">
        <w:rPr>
          <w:rFonts w:ascii="Times New Roman" w:hAnsi="Times New Roman"/>
          <w:color w:val="222222"/>
          <w:sz w:val="24"/>
          <w:szCs w:val="24"/>
        </w:rPr>
        <w:t xml:space="preserve"> психолог. </w:t>
      </w:r>
    </w:p>
    <w:p w:rsidR="00775743" w:rsidRPr="00207164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В целях профилактики безнадзорности в школе работа</w:t>
      </w:r>
      <w:r>
        <w:rPr>
          <w:rFonts w:ascii="Times New Roman" w:hAnsi="Times New Roman"/>
          <w:color w:val="222222"/>
          <w:sz w:val="24"/>
          <w:szCs w:val="24"/>
        </w:rPr>
        <w:t>ют разнообразные кружки.</w:t>
      </w:r>
    </w:p>
    <w:p w:rsidR="00775743" w:rsidRDefault="00775743" w:rsidP="00775743">
      <w:pPr>
        <w:spacing w:after="0"/>
        <w:jc w:val="center"/>
        <w:textAlignment w:val="top"/>
        <w:rPr>
          <w:rFonts w:ascii="Times New Roman" w:hAnsi="Times New Roman"/>
          <w:b/>
          <w:i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i/>
          <w:color w:val="222222"/>
          <w:sz w:val="24"/>
          <w:szCs w:val="24"/>
        </w:rPr>
        <w:t>Планы мероприятий по каждому блоку работы</w:t>
      </w:r>
    </w:p>
    <w:p w:rsidR="00775743" w:rsidRPr="00207164" w:rsidRDefault="00775743" w:rsidP="00775743">
      <w:pPr>
        <w:spacing w:after="0"/>
        <w:jc w:val="center"/>
        <w:textAlignment w:val="top"/>
        <w:rPr>
          <w:rFonts w:ascii="Times New Roman" w:hAnsi="Times New Roman"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i/>
          <w:color w:val="222222"/>
          <w:sz w:val="24"/>
          <w:szCs w:val="24"/>
        </w:rPr>
        <w:t>Организационная работа: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Планирование и коррекция работы по профилактике правонарушений совместно ПДН </w:t>
      </w:r>
      <w:r w:rsidRPr="00207164">
        <w:rPr>
          <w:rFonts w:ascii="Times New Roman" w:hAnsi="Times New Roman"/>
          <w:bCs/>
          <w:color w:val="222222"/>
          <w:spacing w:val="-3"/>
          <w:sz w:val="24"/>
          <w:szCs w:val="24"/>
        </w:rPr>
        <w:t>ОП</w:t>
      </w:r>
      <w:r w:rsidRPr="00073C80">
        <w:rPr>
          <w:rFonts w:ascii="Times New Roman" w:hAnsi="Times New Roman"/>
          <w:sz w:val="24"/>
          <w:szCs w:val="24"/>
        </w:rPr>
        <w:t xml:space="preserve"> </w:t>
      </w:r>
      <w:r w:rsidRPr="001F5FB8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1F5FB8">
        <w:rPr>
          <w:rFonts w:ascii="Times New Roman" w:hAnsi="Times New Roman"/>
          <w:bCs/>
          <w:color w:val="000000"/>
          <w:sz w:val="24"/>
          <w:szCs w:val="24"/>
        </w:rPr>
        <w:t>МВД</w:t>
      </w:r>
      <w:r w:rsidRPr="001F5FB8">
        <w:rPr>
          <w:rFonts w:ascii="Times New Roman" w:hAnsi="Times New Roman"/>
          <w:color w:val="000000"/>
          <w:sz w:val="24"/>
          <w:szCs w:val="24"/>
        </w:rPr>
        <w:t xml:space="preserve"> РФ «Якутское»</w:t>
      </w:r>
      <w:r w:rsidRPr="00207164">
        <w:rPr>
          <w:rFonts w:ascii="Times New Roman" w:hAnsi="Times New Roman"/>
          <w:bCs/>
          <w:color w:val="222222"/>
          <w:spacing w:val="-3"/>
          <w:sz w:val="24"/>
          <w:szCs w:val="24"/>
        </w:rPr>
        <w:t>.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Организация работы школьного Совета профилактики.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Проведение тематических педагогических советов.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Педагогический всеобуч для  родителей</w:t>
      </w:r>
      <w:r>
        <w:rPr>
          <w:rFonts w:ascii="Times New Roman" w:hAnsi="Times New Roman"/>
          <w:color w:val="222222"/>
          <w:sz w:val="24"/>
          <w:szCs w:val="24"/>
        </w:rPr>
        <w:t>.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Социально-педагогическая работа с детьми  «группы риска»</w:t>
      </w:r>
      <w:r>
        <w:rPr>
          <w:rFonts w:ascii="Times New Roman" w:hAnsi="Times New Roman"/>
          <w:color w:val="222222"/>
          <w:sz w:val="24"/>
          <w:szCs w:val="24"/>
        </w:rPr>
        <w:t>.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Составление социального паспорта классов, школы.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Ведение картотеки учащихся из неблагополучных семей, обучающихся, стоящих на внутришкольном учёте, </w:t>
      </w:r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>карты семьи.</w:t>
      </w:r>
    </w:p>
    <w:p w:rsidR="00775743" w:rsidRPr="00207164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Проведение акции «Всеобуч» (посещение семей, выявление обучающихся, не </w:t>
      </w:r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>посещающих школу).</w:t>
      </w:r>
    </w:p>
    <w:p w:rsidR="00775743" w:rsidRPr="00C7089C" w:rsidRDefault="00775743" w:rsidP="00775743">
      <w:pPr>
        <w:numPr>
          <w:ilvl w:val="0"/>
          <w:numId w:val="9"/>
        </w:numPr>
        <w:spacing w:after="0"/>
        <w:ind w:left="426"/>
        <w:jc w:val="both"/>
        <w:textAlignment w:val="top"/>
        <w:rPr>
          <w:rFonts w:ascii="Times New Roman" w:hAnsi="Times New Roman"/>
          <w:i/>
          <w:iCs/>
          <w:color w:val="222222"/>
          <w:spacing w:val="-5"/>
          <w:sz w:val="24"/>
          <w:szCs w:val="24"/>
        </w:rPr>
      </w:pPr>
      <w:r w:rsidRPr="00C7089C">
        <w:rPr>
          <w:rFonts w:ascii="Times New Roman" w:hAnsi="Times New Roman"/>
          <w:color w:val="222222"/>
          <w:sz w:val="24"/>
          <w:szCs w:val="24"/>
        </w:rPr>
        <w:t xml:space="preserve">Выявление и постановка на учёт детей с </w:t>
      </w:r>
      <w:proofErr w:type="spellStart"/>
      <w:r w:rsidRPr="00C7089C">
        <w:rPr>
          <w:rFonts w:ascii="Times New Roman" w:hAnsi="Times New Roman"/>
          <w:color w:val="222222"/>
          <w:sz w:val="24"/>
          <w:szCs w:val="24"/>
        </w:rPr>
        <w:t>девиантным</w:t>
      </w:r>
      <w:proofErr w:type="spellEnd"/>
      <w:r w:rsidRPr="00C7089C">
        <w:rPr>
          <w:rFonts w:ascii="Times New Roman" w:hAnsi="Times New Roman"/>
          <w:color w:val="222222"/>
          <w:sz w:val="24"/>
          <w:szCs w:val="24"/>
        </w:rPr>
        <w:t xml:space="preserve"> поведением, вовлечение их в спортивные секции и </w:t>
      </w:r>
      <w:r w:rsidRPr="00C7089C">
        <w:rPr>
          <w:rFonts w:ascii="Times New Roman" w:hAnsi="Times New Roman"/>
          <w:color w:val="222222"/>
          <w:spacing w:val="-1"/>
          <w:sz w:val="24"/>
          <w:szCs w:val="24"/>
        </w:rPr>
        <w:t>кружки.</w:t>
      </w:r>
    </w:p>
    <w:p w:rsidR="00775743" w:rsidRPr="00C7089C" w:rsidRDefault="00775743" w:rsidP="00775743">
      <w:pPr>
        <w:spacing w:after="0"/>
        <w:ind w:left="426"/>
        <w:jc w:val="both"/>
        <w:textAlignment w:val="top"/>
        <w:rPr>
          <w:rFonts w:ascii="Times New Roman" w:hAnsi="Times New Roman"/>
          <w:i/>
          <w:iCs/>
          <w:color w:val="222222"/>
          <w:spacing w:val="-5"/>
          <w:sz w:val="24"/>
          <w:szCs w:val="24"/>
        </w:rPr>
      </w:pPr>
    </w:p>
    <w:p w:rsidR="00775743" w:rsidRPr="00207164" w:rsidRDefault="00775743" w:rsidP="00775743">
      <w:pPr>
        <w:spacing w:after="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i/>
          <w:iCs/>
          <w:color w:val="222222"/>
          <w:spacing w:val="-5"/>
          <w:sz w:val="24"/>
          <w:szCs w:val="24"/>
        </w:rPr>
        <w:t>Диагностическая работа:</w:t>
      </w:r>
    </w:p>
    <w:p w:rsidR="00775743" w:rsidRPr="00207164" w:rsidRDefault="00775743" w:rsidP="00775743">
      <w:pPr>
        <w:numPr>
          <w:ilvl w:val="0"/>
          <w:numId w:val="2"/>
        </w:numPr>
        <w:spacing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Анкетирование учащихся 5-9-х классов на предмет выявления фактов употребления алкоголя, табачных </w:t>
      </w:r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>изделий, наркотических веществ.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75743" w:rsidRPr="00207164" w:rsidRDefault="00775743" w:rsidP="00775743">
      <w:pPr>
        <w:numPr>
          <w:ilvl w:val="0"/>
          <w:numId w:val="2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 Анкетирование учащихся с целью выявления намерений по окончанию школы и дальнейших жизненных планов (7-9 кл.). 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i/>
          <w:iCs/>
          <w:color w:val="222222"/>
          <w:spacing w:val="-5"/>
          <w:sz w:val="24"/>
          <w:szCs w:val="24"/>
        </w:rPr>
      </w:pPr>
    </w:p>
    <w:p w:rsidR="00775743" w:rsidRPr="00207164" w:rsidRDefault="00775743" w:rsidP="00775743">
      <w:pPr>
        <w:spacing w:after="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i/>
          <w:iCs/>
          <w:color w:val="222222"/>
          <w:spacing w:val="-5"/>
          <w:sz w:val="24"/>
          <w:szCs w:val="24"/>
        </w:rPr>
        <w:t>Профилактическая работа со школьниками: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color w:val="222222"/>
          <w:sz w:val="24"/>
          <w:szCs w:val="24"/>
        </w:rPr>
        <w:t>1 направление: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207164">
        <w:rPr>
          <w:rFonts w:ascii="Times New Roman" w:hAnsi="Times New Roman"/>
          <w:i/>
          <w:color w:val="222222"/>
          <w:sz w:val="24"/>
          <w:szCs w:val="24"/>
        </w:rPr>
        <w:t>Предупредительно-профилактическая деятельность:</w:t>
      </w:r>
    </w:p>
    <w:p w:rsidR="00775743" w:rsidRPr="00207164" w:rsidRDefault="00775743" w:rsidP="00775743">
      <w:pPr>
        <w:numPr>
          <w:ilvl w:val="0"/>
          <w:numId w:val="3"/>
        </w:numPr>
        <w:spacing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реализация системы  воспитательной работы школы; </w:t>
      </w:r>
    </w:p>
    <w:p w:rsidR="00775743" w:rsidRPr="00207164" w:rsidRDefault="00775743" w:rsidP="00775743">
      <w:pPr>
        <w:numPr>
          <w:ilvl w:val="0"/>
          <w:numId w:val="3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проведение мероприятий совместно с </w:t>
      </w:r>
      <w:r w:rsidRPr="001F5FB8">
        <w:rPr>
          <w:rFonts w:ascii="Times New Roman" w:hAnsi="Times New Roman"/>
          <w:sz w:val="24"/>
          <w:szCs w:val="24"/>
        </w:rPr>
        <w:t xml:space="preserve">ПДН  ОП </w:t>
      </w:r>
      <w:r w:rsidRPr="001F5FB8">
        <w:rPr>
          <w:rFonts w:ascii="Times New Roman" w:hAnsi="Times New Roman"/>
          <w:color w:val="000000"/>
          <w:sz w:val="24"/>
          <w:szCs w:val="24"/>
        </w:rPr>
        <w:t xml:space="preserve">МУ </w:t>
      </w:r>
      <w:r w:rsidRPr="001F5FB8">
        <w:rPr>
          <w:rFonts w:ascii="Times New Roman" w:hAnsi="Times New Roman"/>
          <w:bCs/>
          <w:color w:val="000000"/>
          <w:sz w:val="24"/>
          <w:szCs w:val="24"/>
        </w:rPr>
        <w:t>МВД</w:t>
      </w:r>
      <w:r w:rsidRPr="001F5FB8">
        <w:rPr>
          <w:rFonts w:ascii="Times New Roman" w:hAnsi="Times New Roman"/>
          <w:color w:val="000000"/>
          <w:sz w:val="24"/>
          <w:szCs w:val="24"/>
        </w:rPr>
        <w:t xml:space="preserve"> РФ «Якутское»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; </w:t>
      </w:r>
    </w:p>
    <w:p w:rsidR="00775743" w:rsidRPr="00207164" w:rsidRDefault="00775743" w:rsidP="00775743">
      <w:pPr>
        <w:numPr>
          <w:ilvl w:val="0"/>
          <w:numId w:val="3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классные часы по безопасности; </w:t>
      </w:r>
    </w:p>
    <w:p w:rsidR="00775743" w:rsidRPr="00207164" w:rsidRDefault="00775743" w:rsidP="00775743">
      <w:pPr>
        <w:numPr>
          <w:ilvl w:val="0"/>
          <w:numId w:val="3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организация правового всеобуча; </w:t>
      </w:r>
    </w:p>
    <w:p w:rsidR="00775743" w:rsidRPr="00207164" w:rsidRDefault="00775743" w:rsidP="00775743">
      <w:pPr>
        <w:numPr>
          <w:ilvl w:val="0"/>
          <w:numId w:val="3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proofErr w:type="spellStart"/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>профориентационная</w:t>
      </w:r>
      <w:proofErr w:type="spellEnd"/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 xml:space="preserve"> работа;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75743" w:rsidRPr="00207164" w:rsidRDefault="00775743" w:rsidP="00775743">
      <w:pPr>
        <w:numPr>
          <w:ilvl w:val="0"/>
          <w:numId w:val="3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проведение бесед по профилактике употребления психоактивных веществ. </w:t>
      </w:r>
    </w:p>
    <w:p w:rsidR="00775743" w:rsidRPr="00207164" w:rsidRDefault="00775743" w:rsidP="00775743">
      <w:pPr>
        <w:spacing w:after="0"/>
        <w:ind w:left="360"/>
        <w:jc w:val="both"/>
        <w:textAlignment w:val="top"/>
        <w:rPr>
          <w:rFonts w:ascii="Times New Roman" w:hAnsi="Times New Roman"/>
          <w:i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i/>
          <w:color w:val="222222"/>
          <w:sz w:val="24"/>
          <w:szCs w:val="24"/>
        </w:rPr>
        <w:t>Организация досуговой деятельности учащихся «группы риска»:</w:t>
      </w:r>
    </w:p>
    <w:p w:rsidR="00775743" w:rsidRPr="00207164" w:rsidRDefault="00775743" w:rsidP="00775743">
      <w:pPr>
        <w:numPr>
          <w:ilvl w:val="0"/>
          <w:numId w:val="4"/>
        </w:numPr>
        <w:spacing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Вовлечение учащихся «группы риска» в кружки и спортивные секции; </w:t>
      </w:r>
    </w:p>
    <w:p w:rsidR="00775743" w:rsidRPr="00207164" w:rsidRDefault="00775743" w:rsidP="00775743">
      <w:pPr>
        <w:numPr>
          <w:ilvl w:val="0"/>
          <w:numId w:val="4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Вовлечение учащихся в планирование КТД в школе; </w:t>
      </w:r>
    </w:p>
    <w:p w:rsidR="00775743" w:rsidRPr="00207164" w:rsidRDefault="00775743" w:rsidP="00775743">
      <w:pPr>
        <w:numPr>
          <w:ilvl w:val="0"/>
          <w:numId w:val="4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Охват организованным отдыхом подростков «группы риска» в каникулярное время и интересным содержательным досугом в течение всего года; </w:t>
      </w:r>
    </w:p>
    <w:p w:rsidR="00775743" w:rsidRPr="00207164" w:rsidRDefault="00775743" w:rsidP="00775743">
      <w:pPr>
        <w:numPr>
          <w:ilvl w:val="0"/>
          <w:numId w:val="4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Оказание помощи в трудоустройстве в летний период на предприятиях города.</w:t>
      </w: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Default="00775743" w:rsidP="00775743">
      <w:pPr>
        <w:spacing w:after="0"/>
        <w:jc w:val="both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color w:val="222222"/>
          <w:sz w:val="24"/>
          <w:szCs w:val="24"/>
        </w:rPr>
        <w:t>2 направление: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75743" w:rsidRPr="00207164" w:rsidRDefault="00775743" w:rsidP="00775743">
      <w:pPr>
        <w:spacing w:after="0"/>
        <w:ind w:firstLine="36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i/>
          <w:color w:val="222222"/>
          <w:sz w:val="24"/>
          <w:szCs w:val="24"/>
        </w:rPr>
        <w:t xml:space="preserve">Индивидуальная работа с подростками с </w:t>
      </w:r>
      <w:proofErr w:type="spellStart"/>
      <w:r w:rsidRPr="00207164">
        <w:rPr>
          <w:rFonts w:ascii="Times New Roman" w:hAnsi="Times New Roman"/>
          <w:i/>
          <w:color w:val="222222"/>
          <w:sz w:val="24"/>
          <w:szCs w:val="24"/>
        </w:rPr>
        <w:t>девиантным</w:t>
      </w:r>
      <w:proofErr w:type="spellEnd"/>
      <w:r w:rsidRPr="00207164">
        <w:rPr>
          <w:rFonts w:ascii="Times New Roman" w:hAnsi="Times New Roman"/>
          <w:i/>
          <w:color w:val="222222"/>
          <w:sz w:val="24"/>
          <w:szCs w:val="24"/>
        </w:rPr>
        <w:t xml:space="preserve"> поведением. </w:t>
      </w:r>
    </w:p>
    <w:p w:rsidR="00775743" w:rsidRPr="00207164" w:rsidRDefault="00775743" w:rsidP="00775743">
      <w:pPr>
        <w:spacing w:after="0"/>
        <w:ind w:firstLine="36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lastRenderedPageBreak/>
        <w:t>Работа в этом направлении предполагает:</w:t>
      </w:r>
    </w:p>
    <w:p w:rsidR="00775743" w:rsidRPr="00207164" w:rsidRDefault="00775743" w:rsidP="00775743">
      <w:pPr>
        <w:numPr>
          <w:ilvl w:val="0"/>
          <w:numId w:val="5"/>
        </w:numPr>
        <w:spacing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В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ыявление причин отклонений в поведении; </w:t>
      </w:r>
    </w:p>
    <w:p w:rsidR="00775743" w:rsidRPr="00207164" w:rsidRDefault="00775743" w:rsidP="00775743">
      <w:pPr>
        <w:numPr>
          <w:ilvl w:val="0"/>
          <w:numId w:val="5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Б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еседы социального педагога,  классного руководителя, администрации школы с </w:t>
      </w:r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>подростком;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75743" w:rsidRPr="00207164" w:rsidRDefault="00775743" w:rsidP="00775743">
      <w:pPr>
        <w:numPr>
          <w:ilvl w:val="0"/>
          <w:numId w:val="5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П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риглашение на школьный  Совет по профилактике правонарушений; </w:t>
      </w:r>
    </w:p>
    <w:p w:rsidR="00775743" w:rsidRPr="00207164" w:rsidRDefault="00775743" w:rsidP="00775743">
      <w:pPr>
        <w:numPr>
          <w:ilvl w:val="0"/>
          <w:numId w:val="5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Беседы инспектора ПДН; </w:t>
      </w:r>
    </w:p>
    <w:p w:rsidR="00775743" w:rsidRPr="00207164" w:rsidRDefault="00775743" w:rsidP="00775743">
      <w:pPr>
        <w:numPr>
          <w:ilvl w:val="0"/>
          <w:numId w:val="5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Вовлечение в творческую жизнь класса, школы, в кружки, секции; </w:t>
      </w:r>
    </w:p>
    <w:p w:rsidR="00775743" w:rsidRPr="00207164" w:rsidRDefault="00775743" w:rsidP="00775743">
      <w:pPr>
        <w:numPr>
          <w:ilvl w:val="0"/>
          <w:numId w:val="5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Направление ходатайств в КДН и ЗП; </w:t>
      </w:r>
    </w:p>
    <w:p w:rsidR="00775743" w:rsidRDefault="00775743" w:rsidP="00775743">
      <w:pPr>
        <w:numPr>
          <w:ilvl w:val="0"/>
          <w:numId w:val="5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C7089C">
        <w:rPr>
          <w:rFonts w:ascii="Times New Roman" w:hAnsi="Times New Roman"/>
          <w:color w:val="222222"/>
          <w:sz w:val="24"/>
          <w:szCs w:val="24"/>
        </w:rPr>
        <w:t>Проведение часов коррекции: КНР, КРИС, этика.</w:t>
      </w:r>
    </w:p>
    <w:p w:rsidR="00775743" w:rsidRPr="00C7089C" w:rsidRDefault="00775743" w:rsidP="00775743">
      <w:p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</w:p>
    <w:p w:rsidR="00775743" w:rsidRPr="00207164" w:rsidRDefault="00775743" w:rsidP="00775743">
      <w:pPr>
        <w:spacing w:after="0"/>
        <w:ind w:firstLine="36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i/>
          <w:color w:val="222222"/>
          <w:sz w:val="24"/>
          <w:szCs w:val="24"/>
        </w:rPr>
        <w:t>Профилактическая работа с родителями:</w:t>
      </w:r>
    </w:p>
    <w:p w:rsidR="00775743" w:rsidRPr="00207164" w:rsidRDefault="00775743" w:rsidP="00775743">
      <w:pPr>
        <w:numPr>
          <w:ilvl w:val="0"/>
          <w:numId w:val="6"/>
        </w:numPr>
        <w:spacing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Выбор родительского комитета в классах. </w:t>
      </w:r>
    </w:p>
    <w:p w:rsidR="00775743" w:rsidRPr="00207164" w:rsidRDefault="00775743" w:rsidP="00775743">
      <w:pPr>
        <w:numPr>
          <w:ilvl w:val="0"/>
          <w:numId w:val="6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«День открытых дверей» для родителей. </w:t>
      </w:r>
    </w:p>
    <w:p w:rsidR="00775743" w:rsidRPr="00207164" w:rsidRDefault="00775743" w:rsidP="00775743">
      <w:pPr>
        <w:numPr>
          <w:ilvl w:val="0"/>
          <w:numId w:val="6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Привлечение родителей к проведению внеклассных мероприятий. </w:t>
      </w:r>
    </w:p>
    <w:p w:rsidR="00775743" w:rsidRPr="00207164" w:rsidRDefault="00775743" w:rsidP="00775743">
      <w:pPr>
        <w:numPr>
          <w:ilvl w:val="0"/>
          <w:numId w:val="6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Привлечение родителей к осуществлению правопорядка во время проведения культурно-массовых </w:t>
      </w:r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>мероприятий.</w:t>
      </w:r>
      <w:r w:rsidRPr="00207164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775743" w:rsidRPr="00207164" w:rsidRDefault="00775743" w:rsidP="00775743">
      <w:pPr>
        <w:numPr>
          <w:ilvl w:val="0"/>
          <w:numId w:val="6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Выявление социально-неблагополучных, малообеспеченных, многодетных семей и постановка их на внутришкольный контроль. </w:t>
      </w:r>
    </w:p>
    <w:p w:rsidR="00775743" w:rsidRPr="00207164" w:rsidRDefault="00775743" w:rsidP="00775743">
      <w:pPr>
        <w:numPr>
          <w:ilvl w:val="0"/>
          <w:numId w:val="6"/>
        </w:numPr>
        <w:spacing w:before="100" w:beforeAutospacing="1"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Посещение семей, находящихся в социально-опасном положении, направление ходатайств в ГКУ </w:t>
      </w:r>
      <w:proofErr w:type="spellStart"/>
      <w:r w:rsidRPr="00207164">
        <w:rPr>
          <w:rFonts w:ascii="Times New Roman" w:hAnsi="Times New Roman"/>
          <w:color w:val="222222"/>
          <w:sz w:val="24"/>
          <w:szCs w:val="24"/>
        </w:rPr>
        <w:t>РСРЦдН</w:t>
      </w:r>
      <w:proofErr w:type="spellEnd"/>
      <w:r w:rsidRPr="00207164">
        <w:rPr>
          <w:rFonts w:ascii="Times New Roman" w:hAnsi="Times New Roman"/>
          <w:color w:val="222222"/>
          <w:sz w:val="24"/>
          <w:szCs w:val="24"/>
        </w:rPr>
        <w:t>.</w:t>
      </w:r>
    </w:p>
    <w:p w:rsidR="00775743" w:rsidRPr="00207164" w:rsidRDefault="00775743" w:rsidP="00775743">
      <w:pPr>
        <w:numPr>
          <w:ilvl w:val="0"/>
          <w:numId w:val="7"/>
        </w:numPr>
        <w:spacing w:after="0"/>
        <w:ind w:left="375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Проведение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07164">
        <w:rPr>
          <w:rFonts w:ascii="Times New Roman" w:hAnsi="Times New Roman"/>
          <w:color w:val="222222"/>
          <w:sz w:val="24"/>
          <w:szCs w:val="24"/>
        </w:rPr>
        <w:t>родительского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07164">
        <w:rPr>
          <w:rFonts w:ascii="Times New Roman" w:hAnsi="Times New Roman"/>
          <w:color w:val="222222"/>
          <w:sz w:val="24"/>
          <w:szCs w:val="24"/>
        </w:rPr>
        <w:t>всеобуча: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095"/>
      </w:tblGrid>
      <w:tr w:rsidR="00775743" w:rsidRPr="00207164" w:rsidTr="00882070">
        <w:trPr>
          <w:trHeight w:val="7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adjustRightInd w:val="0"/>
              <w:spacing w:after="0"/>
              <w:ind w:right="691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75743" w:rsidRPr="00207164" w:rsidRDefault="00775743" w:rsidP="00882070">
            <w:pPr>
              <w:adjustRightInd w:val="0"/>
              <w:spacing w:after="0"/>
              <w:ind w:right="691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adjustRightInd w:val="0"/>
              <w:spacing w:after="0"/>
              <w:ind w:right="691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75743" w:rsidRPr="00207164" w:rsidRDefault="00775743" w:rsidP="00882070">
            <w:pPr>
              <w:adjustRightInd w:val="0"/>
              <w:spacing w:after="0"/>
              <w:ind w:right="691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775743" w:rsidRPr="00207164" w:rsidTr="0088207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Профориентация школьников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1) Профориентация, её цели и задачи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2) Правильный и ошибочный </w:t>
            </w:r>
            <w:r w:rsidRPr="00207164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выбор</w:t>
            </w:r>
            <w:r w:rsidRPr="0020716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профессии. Занятость населения, ситуация на местном рынке труда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75743" w:rsidRPr="00207164" w:rsidTr="0088207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По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профилактике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употребления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ПАВ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1) ПАВ и его влияние на организм ребенка.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2) Как определить, что ребёнок начал употреблять ПАВ.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3) Устойчивость подростка в обществе.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4) Семейные конфликты - причина употребления подростком ПАВ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5) Как контролировать эмоциональное состояние ребёнка,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6) Половые особенности подростков в системе профилактики </w:t>
            </w:r>
            <w:r w:rsidRPr="00207164">
              <w:rPr>
                <w:rFonts w:ascii="Times New Roman" w:hAnsi="Times New Roman"/>
                <w:color w:val="222222"/>
                <w:spacing w:val="-2"/>
                <w:sz w:val="24"/>
                <w:szCs w:val="24"/>
              </w:rPr>
              <w:t>ПАВ.</w:t>
            </w:r>
          </w:p>
        </w:tc>
      </w:tr>
      <w:tr w:rsidR="00775743" w:rsidRPr="00207164" w:rsidTr="0088207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По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профилактике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правонарушений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и преступлений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pacing w:val="-1"/>
                <w:sz w:val="24"/>
                <w:szCs w:val="24"/>
              </w:rPr>
              <w:t>1) Права и обязанности семьи.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2) Права, обязанности и ответственность родителей.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3) Нравственные уроки семьи - нравственные законы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жизни.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4) Права и обязанности ребёнка в семье, в школе, в социуме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5) Причина детских суицидов.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6) Свободное время и развлечения учащихся.</w:t>
            </w:r>
          </w:p>
        </w:tc>
      </w:tr>
    </w:tbl>
    <w:p w:rsidR="00775743" w:rsidRPr="00207164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lastRenderedPageBreak/>
        <w:t> </w:t>
      </w:r>
    </w:p>
    <w:p w:rsidR="00775743" w:rsidRPr="00207164" w:rsidRDefault="00775743" w:rsidP="00775743">
      <w:pPr>
        <w:spacing w:after="150"/>
        <w:ind w:firstLine="708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Организация консультаций специалистов: психолога, логопедов, учителя </w:t>
      </w:r>
      <w:proofErr w:type="gramStart"/>
      <w:r w:rsidRPr="00207164">
        <w:rPr>
          <w:rFonts w:ascii="Times New Roman" w:hAnsi="Times New Roman"/>
          <w:color w:val="222222"/>
          <w:sz w:val="24"/>
          <w:szCs w:val="24"/>
        </w:rPr>
        <w:t>–д</w:t>
      </w:r>
      <w:proofErr w:type="gramEnd"/>
      <w:r w:rsidRPr="00207164">
        <w:rPr>
          <w:rFonts w:ascii="Times New Roman" w:hAnsi="Times New Roman"/>
          <w:color w:val="222222"/>
          <w:sz w:val="24"/>
          <w:szCs w:val="24"/>
        </w:rPr>
        <w:t>ефектолога, социального педагога.</w:t>
      </w:r>
    </w:p>
    <w:p w:rsidR="00775743" w:rsidRPr="00207164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 xml:space="preserve"> Организация тематических встреч родителей с работниками образования, правоохранительных органов, </w:t>
      </w:r>
      <w:r w:rsidRPr="00207164">
        <w:rPr>
          <w:rFonts w:ascii="Times New Roman" w:hAnsi="Times New Roman"/>
          <w:bCs/>
          <w:color w:val="222222"/>
          <w:spacing w:val="-1"/>
          <w:sz w:val="24"/>
          <w:szCs w:val="24"/>
        </w:rPr>
        <w:t xml:space="preserve">органов </w:t>
      </w:r>
      <w:r w:rsidRPr="00207164">
        <w:rPr>
          <w:rFonts w:ascii="Times New Roman" w:hAnsi="Times New Roman"/>
          <w:color w:val="222222"/>
          <w:spacing w:val="-1"/>
          <w:sz w:val="24"/>
          <w:szCs w:val="24"/>
        </w:rPr>
        <w:t>здравоохранения.</w:t>
      </w:r>
    </w:p>
    <w:p w:rsidR="00775743" w:rsidRPr="00207164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Использование разнообразных форм для проведения родительских собраний: лекции, конференции, ролевые игры, практикумы, тренинги  и др.</w:t>
      </w:r>
    </w:p>
    <w:p w:rsidR="00775743" w:rsidRPr="00207164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Планируемые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 w:rsidRPr="00207164">
        <w:rPr>
          <w:rFonts w:ascii="Times New Roman" w:hAnsi="Times New Roman"/>
          <w:color w:val="222222"/>
          <w:sz w:val="24"/>
          <w:szCs w:val="24"/>
        </w:rPr>
        <w:t>результаты</w:t>
      </w:r>
      <w:r w:rsidRPr="00207164">
        <w:rPr>
          <w:rFonts w:ascii="Times New Roman" w:hAnsi="Times New Roman"/>
          <w:color w:val="222222"/>
          <w:sz w:val="24"/>
          <w:szCs w:val="24"/>
          <w:lang w:val="en-US"/>
        </w:rPr>
        <w:t>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134"/>
        <w:gridCol w:w="7938"/>
      </w:tblGrid>
      <w:tr w:rsidR="00775743" w:rsidRPr="00207164" w:rsidTr="00882070">
        <w:trPr>
          <w:trHeight w:hRule="exact" w:val="12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1 блок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-разработать комплекс мероприятий, необходимых для профилактики правонарушений,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-создать банк данных по учащимся и семьям «группы риска»</w:t>
            </w:r>
          </w:p>
        </w:tc>
      </w:tr>
      <w:tr w:rsidR="00775743" w:rsidRPr="00207164" w:rsidTr="00882070">
        <w:trPr>
          <w:trHeight w:hRule="exact" w:val="197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2 блок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получение информации о «вредных» привычках учащихся, необходимой для быстрого оказания квалифицированной помощи, 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- получение информации о состоянии здоровья учащихся</w:t>
            </w:r>
          </w:p>
        </w:tc>
      </w:tr>
      <w:tr w:rsidR="00775743" w:rsidRPr="00207164" w:rsidTr="00882070">
        <w:trPr>
          <w:trHeight w:hRule="exact" w:val="8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3 блок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 сформировать у учащихся здоровый образ жизни, 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-сформировать жизненную позицию ребёнка </w:t>
            </w:r>
            <w:proofErr w:type="gramStart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достойной</w:t>
            </w:r>
            <w:proofErr w:type="gramEnd"/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человека, 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775743" w:rsidRPr="00207164" w:rsidTr="00882070">
        <w:trPr>
          <w:trHeight w:hRule="exact" w:val="14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4 блок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-создание приоритетного родительского воспитания,  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-организация педагогического просвещения родителей,  </w:t>
            </w:r>
          </w:p>
          <w:p w:rsidR="00775743" w:rsidRPr="00207164" w:rsidRDefault="00775743" w:rsidP="00882070">
            <w:pPr>
              <w:spacing w:after="15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-построение демократической системы отношений детей и взрослых</w:t>
            </w:r>
          </w:p>
        </w:tc>
      </w:tr>
    </w:tbl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  <w:r w:rsidRPr="00207164">
        <w:rPr>
          <w:rFonts w:ascii="Times New Roman" w:hAnsi="Times New Roman"/>
          <w:color w:val="222222"/>
          <w:spacing w:val="-6"/>
          <w:sz w:val="24"/>
          <w:szCs w:val="24"/>
        </w:rPr>
        <w:t> </w:t>
      </w: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p w:rsidR="00775743" w:rsidRDefault="00775743" w:rsidP="00775743">
      <w:pPr>
        <w:spacing w:after="150"/>
        <w:jc w:val="both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jc w:val="center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  <w:r w:rsidRPr="00207164">
        <w:rPr>
          <w:rFonts w:ascii="Times New Roman" w:hAnsi="Times New Roman"/>
          <w:color w:val="222222"/>
          <w:spacing w:val="-6"/>
          <w:sz w:val="24"/>
          <w:szCs w:val="24"/>
        </w:rPr>
        <w:t>План  мероприятий</w:t>
      </w:r>
      <w:r>
        <w:rPr>
          <w:rFonts w:ascii="Times New Roman" w:hAnsi="Times New Roman"/>
          <w:color w:val="222222"/>
          <w:spacing w:val="-6"/>
          <w:sz w:val="24"/>
          <w:szCs w:val="24"/>
        </w:rPr>
        <w:t>,</w:t>
      </w:r>
      <w:r w:rsidRPr="00207164">
        <w:rPr>
          <w:rFonts w:ascii="Times New Roman" w:hAnsi="Times New Roman"/>
          <w:color w:val="222222"/>
          <w:spacing w:val="-6"/>
          <w:sz w:val="24"/>
          <w:szCs w:val="24"/>
        </w:rPr>
        <w:t xml:space="preserve"> направленных на  реализацию направлений программы</w:t>
      </w:r>
    </w:p>
    <w:p w:rsidR="00775743" w:rsidRPr="00207164" w:rsidRDefault="00775743" w:rsidP="00775743">
      <w:pPr>
        <w:spacing w:after="150"/>
        <w:jc w:val="center"/>
        <w:textAlignment w:val="top"/>
        <w:rPr>
          <w:rFonts w:ascii="Times New Roman" w:hAnsi="Times New Roman"/>
          <w:color w:val="222222"/>
          <w:spacing w:val="-6"/>
          <w:sz w:val="24"/>
          <w:szCs w:val="24"/>
        </w:rPr>
      </w:pPr>
    </w:p>
    <w:tbl>
      <w:tblPr>
        <w:tblW w:w="10080" w:type="dxa"/>
        <w:jc w:val="center"/>
        <w:tblInd w:w="40" w:type="dxa"/>
        <w:tblCellMar>
          <w:left w:w="40" w:type="dxa"/>
          <w:right w:w="40" w:type="dxa"/>
        </w:tblCellMar>
        <w:tblLook w:val="04A0"/>
      </w:tblPr>
      <w:tblGrid>
        <w:gridCol w:w="598"/>
        <w:gridCol w:w="86"/>
        <w:gridCol w:w="4432"/>
        <w:gridCol w:w="238"/>
        <w:gridCol w:w="100"/>
        <w:gridCol w:w="816"/>
        <w:gridCol w:w="189"/>
        <w:gridCol w:w="117"/>
        <w:gridCol w:w="86"/>
        <w:gridCol w:w="810"/>
        <w:gridCol w:w="121"/>
        <w:gridCol w:w="51"/>
        <w:gridCol w:w="171"/>
        <w:gridCol w:w="86"/>
        <w:gridCol w:w="1622"/>
        <w:gridCol w:w="260"/>
        <w:gridCol w:w="97"/>
        <w:gridCol w:w="100"/>
        <w:gridCol w:w="100"/>
      </w:tblGrid>
      <w:tr w:rsidR="00775743" w:rsidRPr="00207164" w:rsidTr="00882070">
        <w:trPr>
          <w:gridAfter w:val="4"/>
          <w:wAfter w:w="557" w:type="dxa"/>
          <w:trHeight w:hRule="exact" w:val="57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\</w:t>
            </w:r>
            <w:proofErr w:type="spellStart"/>
            <w:proofErr w:type="gramStart"/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Классы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Сроки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Ответственные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val="288"/>
          <w:jc w:val="center"/>
        </w:trPr>
        <w:tc>
          <w:tcPr>
            <w:tcW w:w="95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1. Организационные мероприятия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74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Изучение и систематизация социальной структуры семей уч-ся школы.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сент.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ук. 1-9 кл.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993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Выявление детей "группы риска",  детей с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виантным</w:t>
            </w:r>
            <w:proofErr w:type="spellEnd"/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поведением, детей из неблагополучных и малообеспеченных </w:t>
            </w: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ук.1-9 кл.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Соц. педагог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71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Организация заполнения в классах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социальных паспортов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proofErr w:type="gramEnd"/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ук.1-9 кл. 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Соц. педагог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56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Составление банка данных и социального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паспорта школы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До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 xml:space="preserve"> 01.10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педагог школы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95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Анализ состояния преступности и безнадзор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ности на начало года</w:t>
            </w: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( 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по </w:t>
            </w:r>
            <w:r w:rsidRPr="00207164"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1F5FB8">
              <w:rPr>
                <w:rFonts w:ascii="Times New Roman" w:hAnsi="Times New Roman"/>
                <w:sz w:val="24"/>
                <w:szCs w:val="24"/>
              </w:rPr>
              <w:t xml:space="preserve">ПДН  ОП </w:t>
            </w:r>
            <w:r w:rsidRPr="001F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Pr="001F5F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МВД</w:t>
            </w:r>
            <w:r w:rsidRPr="001F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«Якутское»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окт.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Соц. педагог школы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1123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Планирование и корректирование работы по 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профилактике правонарушений уч-ся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школы совместно с КДН и ЗП,  ПДН 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>.-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окт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56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Организация работы Совета профилактики школы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( 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по отдельному плану)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По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мере 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необхо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ЗД</w:t>
            </w: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ВР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70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Анкетирование уч-ся с целью выявления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склонности к правонарушениям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ук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56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Вовлечение "трудных" уч-ся в работу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кружков и секций.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окт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ук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566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Своевременное принятие мер по поступившим сигналам о правонарушениях 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учащихся: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а) индивидуальные беседы; б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)п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осещение семьи; в)приглашение на Совет профилактики 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школы.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1-9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По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мере 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необхо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педагог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99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Организация и проведение школьных рейдов к  учащимся "группы риска", в не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благополучные семьи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1-9</w:t>
            </w:r>
          </w:p>
          <w:p w:rsidR="00775743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C7089C" w:rsidRDefault="00775743" w:rsidP="00882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 раз</w:t>
            </w: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четверть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97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Default="00775743" w:rsidP="00882070">
            <w:pPr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Участие в рейдах совместно с работниками Управы «Строительный округ»,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инспекторами ПДН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.</w:t>
            </w:r>
          </w:p>
          <w:p w:rsidR="00775743" w:rsidRDefault="00775743" w:rsidP="00882070">
            <w:pPr>
              <w:spacing w:after="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5-9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По запросу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4"/>
          <w:wAfter w:w="557" w:type="dxa"/>
          <w:trHeight w:hRule="exact" w:val="835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Сверка документации 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школы и ПДН ОП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по уч-ся, состоящим на учете в ПДН.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1-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9кл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педагог</w:t>
            </w:r>
          </w:p>
        </w:tc>
      </w:tr>
      <w:tr w:rsidR="00775743" w:rsidRPr="00207164" w:rsidTr="00882070">
        <w:trPr>
          <w:gridAfter w:val="3"/>
          <w:wAfter w:w="297" w:type="dxa"/>
          <w:trHeight w:val="317"/>
          <w:jc w:val="center"/>
        </w:trPr>
        <w:tc>
          <w:tcPr>
            <w:tcW w:w="97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E32D53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2. Работа</w:t>
            </w:r>
            <w:r w:rsidRPr="0020716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с</w:t>
            </w:r>
            <w:r w:rsidRPr="0020716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учащимися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156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Оказание учащимся информационно-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правовой помощи, защита их интересов: работа лектория правовых знаний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( 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по отд.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плану)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По плану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Соц. педагог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зам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.д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ир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шк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. по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ВР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943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Оказание помощи вновь прибы</w:t>
            </w:r>
            <w:r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шим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учащимся в адаптации в новом классном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коллективе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1-6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По</w:t>
            </w:r>
            <w:r w:rsidRPr="00207164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мере 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необхо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димос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ти</w:t>
            </w: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педагог </w:t>
            </w:r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566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Оказание помощи учащимся в прохождении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адаптационного периода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1, 5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en-US"/>
              </w:rPr>
              <w:t xml:space="preserve">.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окт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ук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 xml:space="preserve">. 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педагог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314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Оказание помощи учащимся в трудной жизненной ситуации.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Консультирование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1-11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Пост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ук. Администрация ш</w:t>
            </w:r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колы, с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оц. педагог, педагог - психолог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621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Организация досуга учащихся 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(по плану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воспитат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 работы школы)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Пост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ЗДВР</w:t>
            </w: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, 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кл. рук.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318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Изучение федеральных, региональных и ло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softHyphen/>
              <w:t xml:space="preserve">кальных нормативно-правовых документов,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необходимых для профилактики правонару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softHyphen/>
              <w:t>шений несовершеннолетних.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8-9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теч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уч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года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Соц. педагог,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кл. рук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393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Обучение учащихся способам разрешения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конфликтов: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а) через  коррекционные занятия;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б)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тренинговые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занятия, в) различные мероприятия.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г) "круглые столы"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7-9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915B56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теч</w:t>
            </w:r>
            <w:proofErr w:type="spellEnd"/>
            <w:r w:rsidRPr="00915B5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года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Педагог-психолог,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соц. педагог,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кл. рук.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300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Охват организованным отдыхом и трудом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учащихся " группы риска" в каникулярное время и интересным, содержательным досугом в течение года.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В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теч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года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Педколлектив</w:t>
            </w:r>
            <w:proofErr w:type="spellEnd"/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96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Контроль за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посещаемостью уроков,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поведением детей "группы риска". -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Ежедн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446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Самоотчеты учащихся на заседаниях Совета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профилактики школы об успеваемости, посе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щаемости, поведению, занятости в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свободное время.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</w:t>
            </w:r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мере </w:t>
            </w:r>
            <w:r w:rsidRPr="0020716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необхо</w:t>
            </w:r>
            <w:r w:rsidRPr="00207164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димости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ук, 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Совет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проф-ки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val="288"/>
          <w:jc w:val="center"/>
        </w:trPr>
        <w:tc>
          <w:tcPr>
            <w:tcW w:w="97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3. Работа с семьей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4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Изучение социальной структуры семей уча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щихся школы, определение их социальных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категорий.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сент.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рук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педагог </w:t>
            </w: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59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Выявление семей, уклоняющихся от воспитания детей, неблагополучных семей.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рук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., </w:t>
            </w:r>
            <w:proofErr w:type="gramEnd"/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педагог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10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Работа педагогического лектория для родителей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(по отдельному плану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)</w:t>
            </w:r>
            <w:proofErr w:type="gramEnd"/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раз</w:t>
            </w: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четв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Администрация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рук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566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Привлечение родителей к воспитательной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работе с учащимися.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пост</w:t>
            </w: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рук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104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Консультирование родителей: а) педагогами школы;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б) соц. педагогом;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в) педагогом-психологом.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род</w:t>
            </w:r>
            <w:r w:rsidRPr="00207164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val="en-US"/>
              </w:rPr>
              <w:t>1-</w:t>
            </w: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</w:t>
            </w: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мере </w:t>
            </w:r>
            <w:r w:rsidRPr="0020716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необхо</w:t>
            </w:r>
            <w:r w:rsidRPr="0020716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димости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колектив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работников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163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Организация тематической встречи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родителей с руководителями образования, представителями правоохранительных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органов, прокуратуры, органов здравоохранения.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род</w:t>
            </w:r>
            <w:r w:rsidRPr="00207164">
              <w:rPr>
                <w:rFonts w:ascii="Times New Roman" w:hAnsi="Times New Roman"/>
                <w:color w:val="000000"/>
                <w:spacing w:val="-11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en-US"/>
              </w:rPr>
              <w:t>7-</w:t>
            </w:r>
            <w:r w:rsidRPr="00207164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дек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 xml:space="preserve">.,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февр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947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Обучение родителей приемам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педагогического контроля за детьми "группы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риска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".: 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а) на "круглых столах"; б) на малых педсоветах.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 раз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четв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20716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gramEnd"/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дминистрация </w:t>
            </w:r>
            <w:r w:rsidRPr="0020716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val="288"/>
          <w:jc w:val="center"/>
        </w:trPr>
        <w:tc>
          <w:tcPr>
            <w:tcW w:w="97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E32D53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4. Правовой</w:t>
            </w:r>
            <w:r w:rsidRPr="0020716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всеобуч</w:t>
            </w:r>
            <w:r w:rsidRPr="0020716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20716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учащихся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4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Проведение бесед, кл. часов по разъяснению правил поведения и правовой 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информированности учащихся.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по </w:t>
            </w: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планам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кл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рук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ук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3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Лекторий по правовым вопросам с привлече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нием специалистов по праву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6-9 кл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Месячники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профлакт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правонаруш</w:t>
            </w:r>
            <w:proofErr w:type="spellEnd"/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педагог </w:t>
            </w:r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4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Изучение государственных и международ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ных документов по правам человека, о положении в обществе и правах ребенка.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По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общешк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плану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Кл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ук</w:t>
            </w: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411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gramStart"/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Проведение тематических бесед и лекций с разъяснением учащимся ответственности за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совершение правонарушений (курение,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употребление спиртных напитков,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сквернословие</w:t>
            </w:r>
            <w:proofErr w:type="gramEnd"/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Месячники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профлакт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правонаруш</w:t>
            </w:r>
            <w:proofErr w:type="spellEnd"/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педагог </w:t>
            </w:r>
            <w:r w:rsidRPr="0020716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val="278"/>
          <w:jc w:val="center"/>
        </w:trPr>
        <w:tc>
          <w:tcPr>
            <w:tcW w:w="978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0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5.Профилактика алкоголизма и наркомании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4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Диагностика учащихся по выявлению их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склонностей к вредным привычкам.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</w:rPr>
              <w:t>сент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1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Зам.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дир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шк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 xml:space="preserve">по ВР,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соц. педагог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4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Привлечение узких специалистов по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профилактике вредных привычек.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Месячники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профлакт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правонаруш</w:t>
            </w:r>
            <w:proofErr w:type="spellEnd"/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Зам.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дир.шк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. </w:t>
            </w:r>
            <w:proofErr w:type="spellStart"/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поВР</w:t>
            </w:r>
            <w:proofErr w:type="spellEnd"/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соц. педагог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845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Проведение акции "За здоровый образ жизни"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( по отдельному плану)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5-9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Январь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  <w:lang w:val="en-US"/>
              </w:rPr>
              <w:t xml:space="preserve">, </w:t>
            </w:r>
            <w:r w:rsidRPr="00207164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апрель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Зам.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дир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шк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. </w:t>
            </w:r>
            <w:proofErr w:type="spellStart"/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поВР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,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соц. педагог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gridAfter w:val="3"/>
          <w:wAfter w:w="297" w:type="dxa"/>
          <w:trHeight w:hRule="exact" w:val="1142"/>
          <w:jc w:val="center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 xml:space="preserve">Освещение вопросов профилактики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алкоголизма и наркомании на занятиях Лектория правовых знаний для учащихся.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</w:rPr>
              <w:t>8-9 кл</w:t>
            </w:r>
            <w:r w:rsidRPr="00207164">
              <w:rPr>
                <w:rFonts w:ascii="Times New Roman" w:hAnsi="Times New Roman"/>
                <w:color w:val="000000"/>
                <w:spacing w:val="-22"/>
                <w:sz w:val="24"/>
                <w:szCs w:val="24"/>
                <w:lang w:val="en-US"/>
              </w:rPr>
              <w:t>.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По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плану 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лекто</w:t>
            </w:r>
            <w:r w:rsidRPr="00207164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softHyphen/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рия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соц</w:t>
            </w:r>
            <w:proofErr w:type="spellEnd"/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 w:rsidRPr="002071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педагог </w:t>
            </w:r>
            <w:r w:rsidRPr="00207164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</w:tr>
      <w:tr w:rsidR="00775743" w:rsidRPr="00207164" w:rsidTr="00882070">
        <w:trPr>
          <w:jc w:val="center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5743" w:rsidRPr="00207164" w:rsidRDefault="00775743" w:rsidP="0088207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  <w:r w:rsidRPr="00207164">
        <w:rPr>
          <w:rFonts w:ascii="Times New Roman" w:hAnsi="Times New Roman"/>
          <w:b/>
          <w:color w:val="222222"/>
          <w:spacing w:val="-6"/>
          <w:sz w:val="24"/>
          <w:szCs w:val="24"/>
        </w:rPr>
        <w:t> </w:t>
      </w: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8E5DCA" w:rsidRDefault="008E5DCA" w:rsidP="00775743">
      <w:pPr>
        <w:spacing w:after="150"/>
        <w:jc w:val="center"/>
        <w:textAlignment w:val="top"/>
        <w:rPr>
          <w:rFonts w:ascii="Times New Roman" w:hAnsi="Times New Roman"/>
          <w:b/>
          <w:color w:val="222222"/>
          <w:spacing w:val="-6"/>
          <w:sz w:val="24"/>
          <w:szCs w:val="24"/>
        </w:rPr>
      </w:pPr>
    </w:p>
    <w:p w:rsidR="00775743" w:rsidRPr="00207164" w:rsidRDefault="00775743" w:rsidP="00775743">
      <w:pPr>
        <w:spacing w:after="150"/>
        <w:jc w:val="center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b/>
          <w:color w:val="222222"/>
          <w:spacing w:val="-6"/>
          <w:sz w:val="24"/>
          <w:szCs w:val="24"/>
        </w:rPr>
        <w:lastRenderedPageBreak/>
        <w:t>Критерии отслеживания эффективности программы</w:t>
      </w:r>
    </w:p>
    <w:p w:rsidR="00775743" w:rsidRPr="00207164" w:rsidRDefault="00775743" w:rsidP="00775743">
      <w:pPr>
        <w:spacing w:after="150"/>
        <w:jc w:val="center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207164">
        <w:rPr>
          <w:rFonts w:ascii="Times New Roman" w:hAnsi="Times New Roman"/>
          <w:color w:val="222222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775743" w:rsidRPr="00207164" w:rsidTr="008820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i/>
                <w:color w:val="222222"/>
                <w:spacing w:val="-6"/>
                <w:sz w:val="24"/>
                <w:szCs w:val="24"/>
              </w:rPr>
              <w:t xml:space="preserve">Отслеживание эффективности всей программы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>- появление у подростков устойчивых интересов;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 xml:space="preserve">- положительная динамика изменения количества подростков, состоящих на учёте в </w:t>
            </w: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ПДН </w:t>
            </w:r>
            <w:r w:rsidRPr="00207164">
              <w:rPr>
                <w:rFonts w:ascii="Times New Roman" w:hAnsi="Times New Roman"/>
                <w:bCs/>
                <w:color w:val="222222"/>
                <w:spacing w:val="-3"/>
                <w:sz w:val="24"/>
                <w:szCs w:val="24"/>
              </w:rPr>
              <w:t>ОП</w:t>
            </w:r>
            <w:r w:rsidRPr="00073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Pr="001F5F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МВД</w:t>
            </w:r>
            <w:r w:rsidRPr="001F5F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«Якутское»</w:t>
            </w:r>
            <w:r w:rsidRPr="00207164"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 xml:space="preserve">; 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>-уменьшение количества детей «группы риска»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 xml:space="preserve">- уменьшение количества причин, </w:t>
            </w:r>
            <w:r w:rsidRPr="00207164"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>по которым дети попадают в «группу риска».</w:t>
            </w:r>
          </w:p>
        </w:tc>
      </w:tr>
      <w:tr w:rsidR="00775743" w:rsidRPr="00207164" w:rsidTr="008820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i/>
                <w:color w:val="222222"/>
                <w:spacing w:val="-6"/>
                <w:sz w:val="24"/>
                <w:szCs w:val="24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b/>
                <w:color w:val="222222"/>
                <w:spacing w:val="-6"/>
                <w:sz w:val="24"/>
                <w:szCs w:val="24"/>
              </w:rPr>
              <w:t>-</w:t>
            </w:r>
            <w:r w:rsidRPr="00207164"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>проведение анкетирования, опросов участников (учащихся, родителей) с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775743" w:rsidRPr="00207164" w:rsidTr="0088207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i/>
                <w:color w:val="222222"/>
                <w:spacing w:val="-6"/>
                <w:sz w:val="24"/>
                <w:szCs w:val="24"/>
              </w:rPr>
              <w:t>Конечный результат реализации программы</w:t>
            </w:r>
          </w:p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43" w:rsidRPr="00207164" w:rsidRDefault="00775743" w:rsidP="00882070">
            <w:pPr>
              <w:spacing w:after="15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207164">
              <w:rPr>
                <w:rFonts w:ascii="Times New Roman" w:hAnsi="Times New Roman"/>
                <w:color w:val="222222"/>
                <w:spacing w:val="-6"/>
                <w:sz w:val="24"/>
                <w:szCs w:val="24"/>
              </w:rPr>
              <w:t>Положительная динамика состояния преступности, преодоление тенденции роста числа правонарушений несовершеннолетних, создание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775743" w:rsidRPr="00207164" w:rsidRDefault="00775743" w:rsidP="00775743">
      <w:pPr>
        <w:rPr>
          <w:rFonts w:ascii="Times New Roman" w:hAnsi="Times New Roman"/>
          <w:sz w:val="24"/>
          <w:szCs w:val="24"/>
        </w:rPr>
      </w:pPr>
    </w:p>
    <w:p w:rsidR="00775743" w:rsidRPr="00207164" w:rsidRDefault="00775743" w:rsidP="00775743">
      <w:pPr>
        <w:rPr>
          <w:rFonts w:ascii="Times New Roman" w:hAnsi="Times New Roman"/>
          <w:sz w:val="24"/>
          <w:szCs w:val="24"/>
        </w:rPr>
      </w:pPr>
    </w:p>
    <w:p w:rsidR="00775743" w:rsidRPr="00207164" w:rsidRDefault="00775743" w:rsidP="00775743">
      <w:pPr>
        <w:rPr>
          <w:rFonts w:ascii="Times New Roman" w:hAnsi="Times New Roman"/>
          <w:sz w:val="24"/>
          <w:szCs w:val="24"/>
        </w:rPr>
      </w:pPr>
      <w:r w:rsidRPr="00207164">
        <w:rPr>
          <w:rFonts w:ascii="Times New Roman" w:hAnsi="Times New Roman"/>
          <w:sz w:val="24"/>
          <w:szCs w:val="24"/>
        </w:rPr>
        <w:t xml:space="preserve">Рассмотрено и одобрено на педсовете № </w:t>
      </w:r>
      <w:r w:rsidR="008E5DCA" w:rsidRPr="008E5DCA">
        <w:rPr>
          <w:rFonts w:ascii="Times New Roman" w:hAnsi="Times New Roman"/>
          <w:sz w:val="24"/>
          <w:szCs w:val="24"/>
          <w:u w:val="single"/>
        </w:rPr>
        <w:t>40</w:t>
      </w:r>
      <w:r w:rsidRPr="00207164">
        <w:rPr>
          <w:rFonts w:ascii="Times New Roman" w:hAnsi="Times New Roman"/>
          <w:sz w:val="24"/>
          <w:szCs w:val="24"/>
        </w:rPr>
        <w:t xml:space="preserve"> от « </w:t>
      </w:r>
      <w:r w:rsidR="008E5DCA" w:rsidRPr="008E5DCA">
        <w:rPr>
          <w:rFonts w:ascii="Times New Roman" w:hAnsi="Times New Roman"/>
          <w:sz w:val="24"/>
          <w:szCs w:val="24"/>
          <w:u w:val="single"/>
        </w:rPr>
        <w:t>30</w:t>
      </w:r>
      <w:r w:rsidRPr="00207164">
        <w:rPr>
          <w:rFonts w:ascii="Times New Roman" w:hAnsi="Times New Roman"/>
          <w:sz w:val="24"/>
          <w:szCs w:val="24"/>
        </w:rPr>
        <w:t xml:space="preserve">  » </w:t>
      </w:r>
      <w:r w:rsidR="008E5DCA" w:rsidRPr="008E5DCA">
        <w:rPr>
          <w:rFonts w:ascii="Times New Roman" w:hAnsi="Times New Roman"/>
          <w:sz w:val="24"/>
          <w:szCs w:val="24"/>
          <w:u w:val="single"/>
        </w:rPr>
        <w:t>августа</w:t>
      </w:r>
      <w:r w:rsidRPr="00207164">
        <w:rPr>
          <w:rFonts w:ascii="Times New Roman" w:hAnsi="Times New Roman"/>
          <w:sz w:val="24"/>
          <w:szCs w:val="24"/>
        </w:rPr>
        <w:t xml:space="preserve"> </w:t>
      </w:r>
      <w:r w:rsidRPr="008E5DCA">
        <w:rPr>
          <w:rFonts w:ascii="Times New Roman" w:hAnsi="Times New Roman"/>
          <w:sz w:val="24"/>
          <w:szCs w:val="24"/>
          <w:u w:val="single"/>
        </w:rPr>
        <w:t>20</w:t>
      </w:r>
      <w:r w:rsidR="008E5DCA" w:rsidRPr="008E5DCA">
        <w:rPr>
          <w:rFonts w:ascii="Times New Roman" w:hAnsi="Times New Roman"/>
          <w:sz w:val="24"/>
          <w:szCs w:val="24"/>
          <w:u w:val="single"/>
        </w:rPr>
        <w:t>17</w:t>
      </w:r>
      <w:r w:rsidRPr="00207164">
        <w:rPr>
          <w:rFonts w:ascii="Times New Roman" w:hAnsi="Times New Roman"/>
          <w:sz w:val="24"/>
          <w:szCs w:val="24"/>
        </w:rPr>
        <w:t>г.</w:t>
      </w:r>
    </w:p>
    <w:p w:rsidR="001D0104" w:rsidRDefault="001D0104"/>
    <w:sectPr w:rsidR="001D0104" w:rsidSect="006A07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>
    <w:nsid w:val="07B55495"/>
    <w:multiLevelType w:val="multilevel"/>
    <w:tmpl w:val="1BCA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D5502"/>
    <w:multiLevelType w:val="multilevel"/>
    <w:tmpl w:val="EAB0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704BD8"/>
    <w:multiLevelType w:val="multilevel"/>
    <w:tmpl w:val="E29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34CF0"/>
    <w:multiLevelType w:val="multilevel"/>
    <w:tmpl w:val="934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576A69"/>
    <w:multiLevelType w:val="hybridMultilevel"/>
    <w:tmpl w:val="2724D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39E"/>
    <w:multiLevelType w:val="multilevel"/>
    <w:tmpl w:val="4A8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E37E3E"/>
    <w:multiLevelType w:val="hybridMultilevel"/>
    <w:tmpl w:val="D7B6FFEE"/>
    <w:lvl w:ilvl="0" w:tplc="04190001">
      <w:start w:val="1"/>
      <w:numFmt w:val="bullet"/>
      <w:lvlText w:val=""/>
      <w:lvlJc w:val="left"/>
      <w:pPr>
        <w:ind w:left="1458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4F64D3D"/>
    <w:multiLevelType w:val="multilevel"/>
    <w:tmpl w:val="E926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DC67BB"/>
    <w:multiLevelType w:val="multilevel"/>
    <w:tmpl w:val="581EF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43"/>
    <w:rsid w:val="001D0104"/>
    <w:rsid w:val="00775743"/>
    <w:rsid w:val="008E5DCA"/>
    <w:rsid w:val="00D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5743"/>
    <w:pPr>
      <w:spacing w:after="0" w:line="240" w:lineRule="auto"/>
      <w:jc w:val="center"/>
    </w:pPr>
    <w:rPr>
      <w:rFonts w:ascii="Times New Roman" w:hAnsi="Times New Roman"/>
      <w:sz w:val="96"/>
      <w:szCs w:val="24"/>
    </w:rPr>
  </w:style>
  <w:style w:type="character" w:customStyle="1" w:styleId="a4">
    <w:name w:val="Основной текст Знак"/>
    <w:basedOn w:val="a0"/>
    <w:link w:val="a3"/>
    <w:rsid w:val="00775743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2671</Words>
  <Characters>15231</Characters>
  <Application>Microsoft Office Word</Application>
  <DocSecurity>0</DocSecurity>
  <Lines>126</Lines>
  <Paragraphs>35</Paragraphs>
  <ScaleCrop>false</ScaleCrop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2018-02-03T03:37:00Z</dcterms:created>
  <dcterms:modified xsi:type="dcterms:W3CDTF">2018-02-03T03:44:00Z</dcterms:modified>
</cp:coreProperties>
</file>